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8"/>
        <w:gridCol w:w="7290"/>
        <w:gridCol w:w="1458"/>
      </w:tblGrid>
      <w:tr>
        <w:trPr>
          <w:trHeight w:val="1077" w:hRule="atLeast"/>
        </w:trPr>
        <w:tc>
          <w:tcPr>
            <w:tcW w:type="dxa" w:w="1458"/>
            <w:tcBorders>
              <w:top w:val="dashed" w:color="8B97AA" w:sz="6"/>
              <w:left w:val="dashed" w:color="8B97AA" w:sz="6"/>
              <w:bottom w:val="dashed" w:color="8B97AA" w:sz="6"/>
              <w:right w:val="dashed" w:color="8B97AA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C6880"/>
                <w:sz w:val="18"/>
                <w:szCs w:val="18"/>
              </w:rPr>
              <w:t xml:space="preserve">Logo</w:t>
            </w:r>
          </w:p>
        </w:tc>
        <w:tc>
          <w:tcPr>
            <w:tcW w:type="dxa" w:w="72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B1222"/>
                <w:sz w:val="32"/>
                <w:szCs w:val="32"/>
              </w:rPr>
              <w:t xml:space="preserve">[School name]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color w:val="5C6880"/>
                <w:sz w:val="20"/>
                <w:szCs w:val="20"/>
              </w:rPr>
              <w:t xml:space="preserve">[Address, city, PIN code]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C6880"/>
                <w:sz w:val="20"/>
                <w:szCs w:val="20"/>
              </w:rPr>
              <w:t xml:space="preserve">[Phone · Email · Website]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trHeight w:val="85" w:hRule="exact"/>
        </w:trPr>
        <w:tc>
          <w:tcPr>
            <w:tcW w:type="dxa" w:w="10206"/>
            <w:gridSpan w:val="3"/>
            <w:tcBorders>
              <w:top w:val="none" w:color="auto" w:sz="0"/>
              <w:left w:val="none" w:color="auto" w:sz="0"/>
              <w:bottom w:val="single" w:color="0B1222" w:sz="16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218" w:before="0"/>
        <w:rPr>
          <w:sz w:val="2"/>
          <w:szCs w:val="2"/>
        </w:rPr>
      </w:pPr>
    </w:p>
    <w:p>
      <w:pPr>
        <w:spacing w:after="0" w:before="0"/>
        <w:jc w:val="center"/>
      </w:pPr>
      <w:r>
        <w:rPr>
          <w:rFonts w:ascii="Cambria" w:cs="Cambria" w:eastAsia="Cambria" w:hAnsi="Cambria"/>
          <w:b/>
          <w:bCs/>
          <w:caps/>
          <w:color w:val="0B1222"/>
          <w:spacing w:val="40"/>
          <w:sz w:val="28"/>
          <w:szCs w:val="28"/>
        </w:rPr>
        <w:t xml:space="preserve">Report card for Classes IX and X</w:t>
      </w:r>
    </w:p>
    <w:p>
      <w:pPr>
        <w:spacing w:after="218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3"/>
        <w:gridCol w:w="2522"/>
        <w:gridCol w:w="573"/>
        <w:gridCol w:w="2293"/>
        <w:gridCol w:w="2525"/>
      </w:tblGrid>
      <w:tr>
        <w:trPr>
          <w:cantSplit/>
          <w:trHeight w:val="36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Student's name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Class / section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36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Parent or guardian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Roll No.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36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Admission No.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Academic session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218" w:before="0"/>
        <w:rPr>
          <w:sz w:val="2"/>
          <w:szCs w:val="2"/>
        </w:rPr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45"/>
        <w:gridCol w:w="911"/>
        <w:gridCol w:w="911"/>
        <w:gridCol w:w="911"/>
        <w:gridCol w:w="911"/>
        <w:gridCol w:w="911"/>
        <w:gridCol w:w="911"/>
        <w:gridCol w:w="1095"/>
      </w:tblGrid>
      <w:tr>
        <w:trPr>
          <w:cantSplit/>
          <w:tblHeader/>
        </w:trPr>
        <w:tc>
          <w:tcPr>
            <w:tcW w:type="dxa" w:w="3645"/>
            <w:vMerge w:val="restart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Subject</w:t>
            </w:r>
          </w:p>
        </w:tc>
        <w:tc>
          <w:tcPr>
            <w:tcW w:type="dxa" w:w="2733"/>
            <w:gridSpan w:val="3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Term 1</w:t>
            </w:r>
          </w:p>
        </w:tc>
        <w:tc>
          <w:tcPr>
            <w:tcW w:type="dxa" w:w="2733"/>
            <w:gridSpan w:val="3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Term 2</w:t>
            </w:r>
          </w:p>
        </w:tc>
        <w:tc>
          <w:tcPr>
            <w:tcW w:type="dxa" w:w="1095"/>
            <w:vMerge w:val="restart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Average (100)</w:t>
            </w:r>
          </w:p>
        </w:tc>
      </w:tr>
      <w:tr>
        <w:trPr>
          <w:cantSplit/>
          <w:tblHeader/>
        </w:trPr>
        <w:tc>
          <w:tcPr>
            <w:vMerge w:val="continue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</w:tcPr>
          <w:p/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Internal</w:t>
            </w: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Written</w:t>
            </w: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Total</w:t>
            </w: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Internal</w:t>
            </w: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Written</w:t>
            </w: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1"/>
                <w:szCs w:val="21"/>
              </w:rPr>
              <w:t xml:space="preserve">Total</w:t>
            </w:r>
          </w:p>
        </w:tc>
        <w:tc>
          <w:tcPr>
            <w:vMerge w:val="continue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</w:tcPr>
          <w:p/>
        </w:tc>
      </w:tr>
      <w:tr>
        <w:trPr>
          <w:cantSplit/>
          <w:trHeight w:val="374" w:hRule="atLeast"/>
        </w:trPr>
        <w:tc>
          <w:tcPr>
            <w:tcW w:type="dxa" w:w="10206"/>
            <w:gridSpan w:val="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2"/>
                <w:szCs w:val="22"/>
              </w:rPr>
              <w:t xml:space="preserve">Group I (compulsory): internal 20, written 80</w:t>
            </w:r>
          </w:p>
        </w:tc>
      </w:tr>
      <w:tr>
        <w:trPr>
          <w:cantSplit/>
          <w:trHeight w:val="374" w:hRule="atLeast"/>
        </w:trPr>
        <w:tc>
          <w:tcPr>
            <w:tcW w:type="dxa" w:w="364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English</w:t>
            </w: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9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374" w:hRule="atLeast"/>
        </w:trPr>
        <w:tc>
          <w:tcPr>
            <w:tcW w:type="dxa" w:w="364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9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374" w:hRule="atLeast"/>
        </w:trPr>
        <w:tc>
          <w:tcPr>
            <w:tcW w:type="dxa" w:w="364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History, Civics and Geography</w:t>
            </w: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9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374" w:hRule="atLeast"/>
        </w:trPr>
        <w:tc>
          <w:tcPr>
            <w:tcW w:type="dxa" w:w="10206"/>
            <w:gridSpan w:val="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2"/>
                <w:szCs w:val="22"/>
              </w:rPr>
              <w:t xml:space="preserve">Group II (two or three subjects): internal 20, written 80</w:t>
            </w:r>
          </w:p>
        </w:tc>
      </w:tr>
      <w:tr>
        <w:trPr>
          <w:cantSplit/>
          <w:trHeight w:val="374" w:hRule="atLeast"/>
        </w:trPr>
        <w:tc>
          <w:tcPr>
            <w:tcW w:type="dxa" w:w="364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9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374" w:hRule="atLeast"/>
        </w:trPr>
        <w:tc>
          <w:tcPr>
            <w:tcW w:type="dxa" w:w="364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9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374" w:hRule="atLeast"/>
        </w:trPr>
        <w:tc>
          <w:tcPr>
            <w:tcW w:type="dxa" w:w="364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9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374" w:hRule="atLeast"/>
        </w:trPr>
        <w:tc>
          <w:tcPr>
            <w:tcW w:type="dxa" w:w="10206"/>
            <w:gridSpan w:val="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2"/>
                <w:szCs w:val="22"/>
              </w:rPr>
              <w:t xml:space="preserve">Group III (one or two subjects): internal 50, written 50</w:t>
            </w:r>
          </w:p>
        </w:tc>
      </w:tr>
      <w:tr>
        <w:trPr>
          <w:cantSplit/>
          <w:trHeight w:val="374" w:hRule="atLeast"/>
        </w:trPr>
        <w:tc>
          <w:tcPr>
            <w:tcW w:type="dxa" w:w="364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9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trHeight w:val="374" w:hRule="atLeast"/>
        </w:trPr>
        <w:tc>
          <w:tcPr>
            <w:tcW w:type="dxa" w:w="364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91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109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218" w:before="0"/>
        <w:rPr>
          <w:sz w:val="2"/>
          <w:szCs w:val="2"/>
        </w:rPr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363"/>
        <w:gridCol w:w="1921"/>
        <w:gridCol w:w="1922"/>
      </w:tblGrid>
      <w:tr>
        <w:trPr>
          <w:cantSplit/>
          <w:tblHeader/>
        </w:trPr>
        <w:tc>
          <w:tcPr>
            <w:tcW w:type="dxa" w:w="6363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19"/>
                <w:szCs w:val="19"/>
              </w:rPr>
              <w:t xml:space="preserve">Also assessed by the school</w:t>
            </w:r>
          </w:p>
        </w:tc>
        <w:tc>
          <w:tcPr>
            <w:tcW w:type="dxa" w:w="192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19"/>
                <w:szCs w:val="19"/>
              </w:rPr>
              <w:t xml:space="preserve">Term 1</w:t>
            </w:r>
          </w:p>
        </w:tc>
        <w:tc>
          <w:tcPr>
            <w:tcW w:type="dxa" w:w="1922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19"/>
                <w:szCs w:val="19"/>
              </w:rPr>
              <w:t xml:space="preserve">Term 2</w:t>
            </w:r>
          </w:p>
        </w:tc>
      </w:tr>
      <w:tr>
        <w:trPr>
          <w:cantSplit/>
          <w:trHeight w:val="330" w:hRule="atLeast"/>
        </w:trPr>
        <w:tc>
          <w:tcPr>
            <w:tcW w:type="dxa" w:w="6363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0"/>
                <w:szCs w:val="20"/>
              </w:rPr>
              <w:t xml:space="preserve">SUPW and Community Service (A to D pass, E fail)</w:t>
            </w:r>
          </w:p>
        </w:tc>
        <w:tc>
          <w:tcPr>
            <w:tcW w:type="dxa" w:w="192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922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330" w:hRule="atLeast"/>
        </w:trPr>
        <w:tc>
          <w:tcPr>
            <w:tcW w:type="dxa" w:w="6363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0"/>
                <w:szCs w:val="20"/>
              </w:rPr>
              <w:t xml:space="preserve">Attendance (days present of working days)</w:t>
            </w:r>
          </w:p>
        </w:tc>
        <w:tc>
          <w:tcPr>
            <w:tcW w:type="dxa" w:w="192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922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</w:tbl>
    <w:p>
      <w:pPr>
        <w:spacing w:after="218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4"/>
        <w:gridCol w:w="5692"/>
      </w:tblGrid>
      <w:tr>
        <w:trPr>
          <w:cantSplit/>
          <w:trHeight w:val="36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Class teacher's remarks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36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36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Result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416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50"/>
        <w:gridCol w:w="226"/>
        <w:gridCol w:w="3250"/>
        <w:gridCol w:w="226"/>
        <w:gridCol w:w="3252"/>
      </w:tblGrid>
      <w:tr>
        <w:trPr>
          <w:trHeight w:val="668" w:hRule="atLeast"/>
        </w:trPr>
        <w:tc>
          <w:tcPr>
            <w:tcW w:type="dxa" w:w="3250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325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</w:tr>
      <w:tr>
        <w:tc>
          <w:tcPr>
            <w:tcW w:type="dxa" w:w="3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1"/>
                <w:szCs w:val="21"/>
              </w:rPr>
              <w:t xml:space="preserve">Class teacher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1"/>
                <w:szCs w:val="21"/>
              </w:rPr>
              <w:t xml:space="preserve">Principal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</w:p>
        </w:tc>
        <w:tc>
          <w:tcPr>
            <w:tcW w:type="dxa" w:w="3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1"/>
                <w:szCs w:val="21"/>
              </w:rPr>
              <w:t xml:space="preserve">Parent or guardian</w:t>
            </w:r>
          </w:p>
        </w:tc>
      </w:tr>
    </w:tbl>
    <w:p>
      <w:pPr>
        <w:spacing w:after="0" w:before="0" w:line="373"/>
        <w:jc w:val="left"/>
      </w:pPr>
      <w:r>
        <w:rPr>
          <w:rFonts w:ascii="Calibri" w:cs="Calibri" w:eastAsia="Calibri" w:hAnsi="Calibri"/>
          <w:b/>
          <w:bCs/>
          <w:color w:val="0B1222"/>
          <w:sz w:val="19"/>
          <w:szCs w:val="19"/>
        </w:rPr>
        <w:t xml:space="preserve">Pass mark: </w:t>
      </w:r>
      <w:r>
        <w:rPr>
          <w:rFonts w:ascii="Calibri" w:cs="Calibri" w:eastAsia="Calibri" w:hAnsi="Calibri"/>
          <w:color w:val="0B1222"/>
          <w:sz w:val="19"/>
          <w:szCs w:val="19"/>
        </w:rPr>
        <w:t xml:space="preserve">33% in each subject. </w:t>
      </w:r>
      <w:r>
        <w:rPr>
          <w:rFonts w:ascii="Calibri" w:cs="Calibri" w:eastAsia="Calibri" w:hAnsi="Calibri"/>
          <w:b/>
          <w:bCs/>
          <w:color w:val="0B1222"/>
          <w:sz w:val="19"/>
          <w:szCs w:val="19"/>
        </w:rPr>
        <w:t xml:space="preserve">Promotion to Class X: </w:t>
      </w:r>
      <w:r>
        <w:rPr>
          <w:rFonts w:ascii="Calibri" w:cs="Calibri" w:eastAsia="Calibri" w:hAnsi="Calibri"/>
          <w:color w:val="0B1222"/>
          <w:sz w:val="19"/>
          <w:szCs w:val="19"/>
        </w:rPr>
        <w:t xml:space="preserve">at least 33% in five subjects, including English, on the cumulative average, and 75% attendance.</w:t>
      </w:r>
    </w:p>
    <w:sectPr>
      <w:footerReference w:type="default" r:id="rId6"/>
      <w:pgSz w:w="11906" w:h="16838" w:orient="portrait"/>
      <w:pgMar w:top="794" w:right="850" w:bottom="794" w:left="850" w:header="708" w:footer="39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hyperlink w:history="1" r:id="rIdLink1">
      <w:r>
        <w:rPr>
          <w:rFonts w:ascii="Calibri" w:cs="Calibri" w:eastAsia="Calibri" w:hAnsi="Calibri"/>
          <w:color w:val="5C6880"/>
          <w:sz w:val="15"/>
          <w:szCs w:val="15"/>
        </w:rPr>
        <w:t xml:space="preserve">Free template from proems.in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2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www.proems.in/templates/icse-report-card-format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ICSE report card, Classes IX and X</dc:title>
  <dc:creator>ProEMS</dc:creator>
  <dc:description>Free template from proems.in: https://www.proems.in/templates/icse-report-card-format/</dc:description>
  <cp:lastModifiedBy>Un-named</cp:lastModifiedBy>
  <cp:revision>1</cp:revision>
  <dcterms:created xsi:type="dcterms:W3CDTF">2026-10-21T12:00:00Z</dcterms:created>
  <dcterms:modified xsi:type="dcterms:W3CDTF">2026-10-21T12:00:00Z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